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3DAF53" w14:textId="77777777" w:rsidR="00C35C8F" w:rsidRPr="005038F8" w:rsidRDefault="00C35C8F" w:rsidP="00C35C8F">
      <w:pPr>
        <w:rPr>
          <w:rFonts w:ascii="Times New Roman" w:hAnsi="Times New Roman" w:cs="Times New Roman"/>
        </w:rPr>
      </w:pPr>
      <w:bookmarkStart w:id="0" w:name="_GoBack"/>
      <w:bookmarkEnd w:id="0"/>
      <w:r w:rsidRPr="005038F8">
        <w:rPr>
          <w:rFonts w:ascii="Times New Roman" w:hAnsi="Times New Roman" w:cs="Times New Roman"/>
        </w:rPr>
        <w:t>Analytical Response Essays</w:t>
      </w:r>
    </w:p>
    <w:p w14:paraId="4D7BC085" w14:textId="77777777" w:rsidR="00C35C8F" w:rsidRPr="005038F8" w:rsidRDefault="00C35C8F">
      <w:pPr>
        <w:rPr>
          <w:rFonts w:ascii="Times New Roman" w:hAnsi="Times New Roman" w:cs="Times New Roman"/>
        </w:rPr>
      </w:pPr>
    </w:p>
    <w:p w14:paraId="1F957F17" w14:textId="5C35C1D8" w:rsidR="000204FC" w:rsidRPr="005038F8" w:rsidRDefault="001A6D06">
      <w:pPr>
        <w:rPr>
          <w:rFonts w:ascii="Times New Roman" w:hAnsi="Times New Roman" w:cs="Times New Roman"/>
        </w:rPr>
      </w:pPr>
      <w:r w:rsidRPr="005038F8">
        <w:rPr>
          <w:rFonts w:ascii="Times New Roman" w:hAnsi="Times New Roman" w:cs="Times New Roman"/>
        </w:rPr>
        <w:t xml:space="preserve">In order to practice good analytical writing and lay the foundations for an excellent final paper, you will write </w:t>
      </w:r>
      <w:r w:rsidR="005038F8" w:rsidRPr="005038F8">
        <w:rPr>
          <w:rFonts w:ascii="Times New Roman" w:hAnsi="Times New Roman" w:cs="Times New Roman"/>
          <w:b/>
        </w:rPr>
        <w:t>4</w:t>
      </w:r>
      <w:r w:rsidRPr="005038F8">
        <w:rPr>
          <w:rFonts w:ascii="Times New Roman" w:hAnsi="Times New Roman" w:cs="Times New Roman"/>
          <w:b/>
        </w:rPr>
        <w:t xml:space="preserve"> </w:t>
      </w:r>
      <w:r w:rsidRPr="005038F8">
        <w:rPr>
          <w:rFonts w:ascii="Times New Roman" w:hAnsi="Times New Roman" w:cs="Times New Roman"/>
        </w:rPr>
        <w:t>Analytical Response Essays over the course of the semester. These papers must be a minimum</w:t>
      </w:r>
      <w:r w:rsidR="005038F8" w:rsidRPr="005038F8">
        <w:rPr>
          <w:rFonts w:ascii="Times New Roman" w:hAnsi="Times New Roman" w:cs="Times New Roman"/>
        </w:rPr>
        <w:t xml:space="preserve"> of 500 words in length (roughly 2</w:t>
      </w:r>
      <w:r w:rsidRPr="005038F8">
        <w:rPr>
          <w:rFonts w:ascii="Times New Roman" w:hAnsi="Times New Roman" w:cs="Times New Roman"/>
        </w:rPr>
        <w:t xml:space="preserve"> double spaced pages) and adhere to MLA guidelines. While the</w:t>
      </w:r>
      <w:r w:rsidR="00C35C8F" w:rsidRPr="005038F8">
        <w:rPr>
          <w:rFonts w:ascii="Times New Roman" w:hAnsi="Times New Roman" w:cs="Times New Roman"/>
        </w:rPr>
        <w:t xml:space="preserve"> name “Analytical Response Essay</w:t>
      </w:r>
      <w:r w:rsidRPr="005038F8">
        <w:rPr>
          <w:rFonts w:ascii="Times New Roman" w:hAnsi="Times New Roman" w:cs="Times New Roman"/>
        </w:rPr>
        <w:t xml:space="preserve">” sounds highfalutin, have no fear- these papers, while formal, will be a place where you can practice crafting thesis statements, work on technique, and think more deeply about the texts we have just covered! I want everybody to succeed on these papers and I will do all I can to ensure a successful essay. In fact, the word </w:t>
      </w:r>
      <w:r w:rsidRPr="005038F8">
        <w:rPr>
          <w:rFonts w:ascii="Times New Roman" w:hAnsi="Times New Roman" w:cs="Times New Roman"/>
          <w:i/>
        </w:rPr>
        <w:t>essay</w:t>
      </w:r>
      <w:r w:rsidRPr="005038F8">
        <w:rPr>
          <w:rFonts w:ascii="Times New Roman" w:hAnsi="Times New Roman" w:cs="Times New Roman"/>
        </w:rPr>
        <w:t xml:space="preserve"> derives from the French “to try.” </w:t>
      </w:r>
    </w:p>
    <w:p w14:paraId="453967DA" w14:textId="77777777" w:rsidR="001A6D06" w:rsidRPr="005038F8" w:rsidRDefault="001A6D06">
      <w:pPr>
        <w:rPr>
          <w:rFonts w:ascii="Times New Roman" w:hAnsi="Times New Roman" w:cs="Times New Roman"/>
        </w:rPr>
      </w:pPr>
    </w:p>
    <w:p w14:paraId="4651EF83" w14:textId="58140983" w:rsidR="003B22A2" w:rsidRPr="005038F8" w:rsidRDefault="001A6D06">
      <w:pPr>
        <w:rPr>
          <w:rFonts w:ascii="Times New Roman" w:hAnsi="Times New Roman" w:cs="Times New Roman"/>
        </w:rPr>
      </w:pPr>
      <w:r w:rsidRPr="005038F8">
        <w:rPr>
          <w:rFonts w:ascii="Times New Roman" w:hAnsi="Times New Roman" w:cs="Times New Roman"/>
        </w:rPr>
        <w:t>In addition to the word count, a successful essay will include both an</w:t>
      </w:r>
      <w:r w:rsidR="00C35C8F" w:rsidRPr="005038F8">
        <w:rPr>
          <w:rFonts w:ascii="Times New Roman" w:hAnsi="Times New Roman" w:cs="Times New Roman"/>
        </w:rPr>
        <w:t xml:space="preserve"> analysis of a previous weeks’</w:t>
      </w:r>
      <w:r w:rsidRPr="005038F8">
        <w:rPr>
          <w:rFonts w:ascii="Times New Roman" w:hAnsi="Times New Roman" w:cs="Times New Roman"/>
        </w:rPr>
        <w:t xml:space="preserve"> text </w:t>
      </w:r>
      <w:r w:rsidRPr="005038F8">
        <w:rPr>
          <w:rFonts w:ascii="Times New Roman" w:hAnsi="Times New Roman" w:cs="Times New Roman"/>
          <w:b/>
        </w:rPr>
        <w:t>and</w:t>
      </w:r>
      <w:r w:rsidRPr="005038F8">
        <w:rPr>
          <w:rFonts w:ascii="Times New Roman" w:hAnsi="Times New Roman" w:cs="Times New Roman"/>
        </w:rPr>
        <w:t xml:space="preserve"> a response to that text. Although the terms “analysis” and “response” sound similar, they accomplish very different objectives. In your analysis, I want you to go beyond the surface of the text, i.e. </w:t>
      </w:r>
      <w:r w:rsidRPr="005038F8">
        <w:rPr>
          <w:rFonts w:ascii="Times New Roman" w:hAnsi="Times New Roman" w:cs="Times New Roman"/>
          <w:b/>
        </w:rPr>
        <w:t xml:space="preserve">do not give me a plot summary. </w:t>
      </w:r>
      <w:r w:rsidRPr="005038F8">
        <w:rPr>
          <w:rFonts w:ascii="Times New Roman" w:hAnsi="Times New Roman" w:cs="Times New Roman"/>
        </w:rPr>
        <w:t xml:space="preserve">Some questions to think about while analyzing a text: </w:t>
      </w:r>
      <w:r w:rsidRPr="005038F8">
        <w:rPr>
          <w:rFonts w:ascii="Times New Roman" w:hAnsi="Times New Roman" w:cs="Times New Roman"/>
          <w:i/>
        </w:rPr>
        <w:t xml:space="preserve">why does the author use this specific symbolism and imagery? What larger message is the author </w:t>
      </w:r>
      <w:r w:rsidR="003E63AE">
        <w:rPr>
          <w:rFonts w:ascii="Times New Roman" w:hAnsi="Times New Roman" w:cs="Times New Roman"/>
          <w:i/>
        </w:rPr>
        <w:t xml:space="preserve">trying to convey about our city. </w:t>
      </w:r>
      <w:proofErr w:type="gramStart"/>
      <w:r w:rsidR="003E63AE">
        <w:rPr>
          <w:rFonts w:ascii="Times New Roman" w:hAnsi="Times New Roman" w:cs="Times New Roman"/>
          <w:i/>
        </w:rPr>
        <w:t>Its cultural significance?</w:t>
      </w:r>
      <w:proofErr w:type="gramEnd"/>
      <w:r w:rsidR="003E63AE">
        <w:rPr>
          <w:rFonts w:ascii="Times New Roman" w:hAnsi="Times New Roman" w:cs="Times New Roman"/>
          <w:i/>
        </w:rPr>
        <w:t xml:space="preserve"> What stylistic/rhetorical</w:t>
      </w:r>
      <w:r w:rsidRPr="005038F8">
        <w:rPr>
          <w:rFonts w:ascii="Times New Roman" w:hAnsi="Times New Roman" w:cs="Times New Roman"/>
          <w:i/>
        </w:rPr>
        <w:t xml:space="preserve"> techniques does the author employ to convey this message and why are these important? </w:t>
      </w:r>
      <w:r w:rsidRPr="005038F8">
        <w:rPr>
          <w:rFonts w:ascii="Times New Roman" w:hAnsi="Times New Roman" w:cs="Times New Roman"/>
        </w:rPr>
        <w:t xml:space="preserve"> Of course, there are many other questions to ask yourself, but these should help you get started. In essence, you </w:t>
      </w:r>
      <w:r w:rsidR="00C35C8F" w:rsidRPr="005038F8">
        <w:rPr>
          <w:rFonts w:ascii="Times New Roman" w:hAnsi="Times New Roman" w:cs="Times New Roman"/>
        </w:rPr>
        <w:t xml:space="preserve">will be </w:t>
      </w:r>
      <w:r w:rsidRPr="005038F8">
        <w:rPr>
          <w:rFonts w:ascii="Times New Roman" w:hAnsi="Times New Roman" w:cs="Times New Roman"/>
        </w:rPr>
        <w:t>arguing something about the text that is not immediately self-evident</w:t>
      </w:r>
      <w:r w:rsidR="003B22A2" w:rsidRPr="005038F8">
        <w:rPr>
          <w:rFonts w:ascii="Times New Roman" w:hAnsi="Times New Roman" w:cs="Times New Roman"/>
        </w:rPr>
        <w:t xml:space="preserve">. </w:t>
      </w:r>
      <w:r w:rsidR="003B22A2" w:rsidRPr="005038F8">
        <w:rPr>
          <w:rFonts w:ascii="Times New Roman" w:hAnsi="Times New Roman" w:cs="Times New Roman"/>
          <w:b/>
        </w:rPr>
        <w:t xml:space="preserve">Thus, you must have a thesis statement and evidence from the text to support your argument </w:t>
      </w:r>
      <w:r w:rsidR="003B22A2" w:rsidRPr="005038F8">
        <w:rPr>
          <w:rFonts w:ascii="Times New Roman" w:hAnsi="Times New Roman" w:cs="Times New Roman"/>
        </w:rPr>
        <w:t xml:space="preserve">(we will practice crafting </w:t>
      </w:r>
      <w:r w:rsidR="00C35C8F" w:rsidRPr="005038F8">
        <w:rPr>
          <w:rFonts w:ascii="Times New Roman" w:hAnsi="Times New Roman" w:cs="Times New Roman"/>
        </w:rPr>
        <w:t xml:space="preserve">thesis statements so many times, </w:t>
      </w:r>
      <w:r w:rsidR="003B22A2" w:rsidRPr="005038F8">
        <w:rPr>
          <w:rFonts w:ascii="Times New Roman" w:hAnsi="Times New Roman" w:cs="Times New Roman"/>
        </w:rPr>
        <w:t>you will be a pro!)</w:t>
      </w:r>
      <w:r w:rsidR="003E63AE">
        <w:rPr>
          <w:rFonts w:ascii="Times New Roman" w:hAnsi="Times New Roman" w:cs="Times New Roman"/>
        </w:rPr>
        <w:t xml:space="preserve">. </w:t>
      </w:r>
      <w:r w:rsidR="003E63AE" w:rsidRPr="003E63AE">
        <w:rPr>
          <w:rFonts w:ascii="Times New Roman" w:hAnsi="Times New Roman" w:cs="Times New Roman"/>
          <w:i/>
        </w:rPr>
        <w:t>Each essay must also include at least one in-text citation (we will be covering this later on).</w:t>
      </w:r>
    </w:p>
    <w:p w14:paraId="505E3BD9" w14:textId="77777777" w:rsidR="003B22A2" w:rsidRPr="005038F8" w:rsidRDefault="003B22A2">
      <w:pPr>
        <w:rPr>
          <w:rFonts w:ascii="Times New Roman" w:hAnsi="Times New Roman" w:cs="Times New Roman"/>
        </w:rPr>
      </w:pPr>
    </w:p>
    <w:p w14:paraId="6AC3AD19" w14:textId="3B432FCA" w:rsidR="003E63AE" w:rsidRPr="005038F8" w:rsidRDefault="003B22A2">
      <w:pPr>
        <w:rPr>
          <w:rFonts w:ascii="Times New Roman" w:hAnsi="Times New Roman" w:cs="Times New Roman"/>
        </w:rPr>
      </w:pPr>
      <w:r w:rsidRPr="005038F8">
        <w:rPr>
          <w:rFonts w:ascii="Times New Roman" w:hAnsi="Times New Roman" w:cs="Times New Roman"/>
        </w:rPr>
        <w:t xml:space="preserve">Unlike the analytical portion of the essay, the response portion will be the place where you tell me your feelings about the text. However, I do not want you to simply tell me that you </w:t>
      </w:r>
      <w:r w:rsidRPr="005038F8">
        <w:rPr>
          <w:rFonts w:ascii="Times New Roman" w:hAnsi="Times New Roman" w:cs="Times New Roman"/>
          <w:i/>
        </w:rPr>
        <w:t xml:space="preserve">liked/disliked </w:t>
      </w:r>
      <w:r w:rsidRPr="005038F8">
        <w:rPr>
          <w:rFonts w:ascii="Times New Roman" w:hAnsi="Times New Roman" w:cs="Times New Roman"/>
        </w:rPr>
        <w:t xml:space="preserve">the text. Rather, I want you to attempt to connect the text with the greater outside world in your response. Some questions to consider: </w:t>
      </w:r>
      <w:r w:rsidRPr="005038F8">
        <w:rPr>
          <w:rFonts w:ascii="Times New Roman" w:hAnsi="Times New Roman" w:cs="Times New Roman"/>
          <w:i/>
        </w:rPr>
        <w:t>why do you think the text is important/unimportant</w:t>
      </w:r>
      <w:r w:rsidR="003E63AE">
        <w:rPr>
          <w:rFonts w:ascii="Times New Roman" w:hAnsi="Times New Roman" w:cs="Times New Roman"/>
          <w:i/>
        </w:rPr>
        <w:t xml:space="preserve"> to our discussion of Atlanta</w:t>
      </w:r>
      <w:r w:rsidRPr="005038F8">
        <w:rPr>
          <w:rFonts w:ascii="Times New Roman" w:hAnsi="Times New Roman" w:cs="Times New Roman"/>
          <w:i/>
        </w:rPr>
        <w:t>? Why do you think the text was written/recorded/painted/filmed/etc</w:t>
      </w:r>
      <w:r w:rsidR="003E63AE">
        <w:rPr>
          <w:rFonts w:ascii="Times New Roman" w:hAnsi="Times New Roman" w:cs="Times New Roman"/>
          <w:i/>
        </w:rPr>
        <w:t xml:space="preserve">? </w:t>
      </w:r>
      <w:r w:rsidRPr="005038F8">
        <w:rPr>
          <w:rFonts w:ascii="Times New Roman" w:hAnsi="Times New Roman" w:cs="Times New Roman"/>
          <w:i/>
        </w:rPr>
        <w:t xml:space="preserve">Do you think people will read/watch the text 300 years from now (assuming </w:t>
      </w:r>
      <w:r w:rsidR="003E63AE" w:rsidRPr="005038F8">
        <w:rPr>
          <w:rFonts w:ascii="Times New Roman" w:hAnsi="Times New Roman" w:cs="Times New Roman"/>
          <w:i/>
        </w:rPr>
        <w:t>we are</w:t>
      </w:r>
      <w:r w:rsidRPr="005038F8">
        <w:rPr>
          <w:rFonts w:ascii="Times New Roman" w:hAnsi="Times New Roman" w:cs="Times New Roman"/>
          <w:i/>
        </w:rPr>
        <w:t xml:space="preserve"> still around)</w:t>
      </w:r>
      <w:r w:rsidR="003E63AE">
        <w:rPr>
          <w:rFonts w:ascii="Times New Roman" w:hAnsi="Times New Roman" w:cs="Times New Roman"/>
          <w:i/>
        </w:rPr>
        <w:t xml:space="preserve"> and see “accurate” representations of our city</w:t>
      </w:r>
      <w:r w:rsidRPr="005038F8">
        <w:rPr>
          <w:rFonts w:ascii="Times New Roman" w:hAnsi="Times New Roman" w:cs="Times New Roman"/>
          <w:i/>
        </w:rPr>
        <w:t>? Why or why not?</w:t>
      </w:r>
      <w:r w:rsidRPr="005038F8">
        <w:rPr>
          <w:rFonts w:ascii="Times New Roman" w:hAnsi="Times New Roman" w:cs="Times New Roman"/>
        </w:rPr>
        <w:t xml:space="preserve"> A successful analytical response paper will seamlessly integrate both the analysis and the response.</w:t>
      </w:r>
      <w:r w:rsidR="003E63AE">
        <w:rPr>
          <w:rFonts w:ascii="Times New Roman" w:hAnsi="Times New Roman" w:cs="Times New Roman"/>
        </w:rPr>
        <w:t xml:space="preserve"> Finally, in order to get full credit for each essay, you must turn in a revision. Again, everyone must revise! To quote Anne Lamott, everybody writes “shitty first drafts;” thus, it’s important that we sharpen our writing through revision</w:t>
      </w:r>
    </w:p>
    <w:p w14:paraId="65A2C25B" w14:textId="77777777" w:rsidR="00932842" w:rsidRPr="005038F8" w:rsidRDefault="00932842">
      <w:pPr>
        <w:rPr>
          <w:rFonts w:ascii="Times New Roman" w:hAnsi="Times New Roman" w:cs="Times New Roman"/>
        </w:rPr>
      </w:pPr>
    </w:p>
    <w:p w14:paraId="30070177" w14:textId="77777777" w:rsidR="00932842" w:rsidRPr="003E63AE" w:rsidRDefault="00932842">
      <w:pPr>
        <w:rPr>
          <w:rFonts w:ascii="Times New Roman" w:hAnsi="Times New Roman" w:cs="Times New Roman"/>
          <w:i/>
        </w:rPr>
      </w:pPr>
      <w:r w:rsidRPr="005038F8">
        <w:rPr>
          <w:rFonts w:ascii="Times New Roman" w:hAnsi="Times New Roman" w:cs="Times New Roman"/>
        </w:rPr>
        <w:t>Again, I want everyone to succeed on these papers so I will be available to help where and when I can. The more work you put in, the easier your final paper will be. Ab</w:t>
      </w:r>
      <w:r w:rsidR="00C35C8F" w:rsidRPr="005038F8">
        <w:rPr>
          <w:rFonts w:ascii="Times New Roman" w:hAnsi="Times New Roman" w:cs="Times New Roman"/>
        </w:rPr>
        <w:t xml:space="preserve">ove all else, I want you </w:t>
      </w:r>
      <w:r w:rsidR="00C35C8F" w:rsidRPr="003E63AE">
        <w:rPr>
          <w:rFonts w:ascii="Times New Roman" w:hAnsi="Times New Roman" w:cs="Times New Roman"/>
          <w:i/>
        </w:rPr>
        <w:t>to try!</w:t>
      </w:r>
    </w:p>
    <w:p w14:paraId="17CFF4FF" w14:textId="77777777" w:rsidR="00932842" w:rsidRPr="003E63AE" w:rsidRDefault="00932842">
      <w:pPr>
        <w:rPr>
          <w:rFonts w:ascii="Times New Roman" w:hAnsi="Times New Roman" w:cs="Times New Roman"/>
          <w:i/>
        </w:rPr>
      </w:pPr>
    </w:p>
    <w:p w14:paraId="757460A0" w14:textId="77777777" w:rsidR="003E63AE" w:rsidRDefault="003E63AE">
      <w:pPr>
        <w:rPr>
          <w:rFonts w:ascii="Times New Roman" w:hAnsi="Times New Roman" w:cs="Times New Roman"/>
          <w:b/>
        </w:rPr>
      </w:pPr>
    </w:p>
    <w:p w14:paraId="359EF463" w14:textId="77777777" w:rsidR="003E63AE" w:rsidRDefault="003E63AE">
      <w:pPr>
        <w:rPr>
          <w:rFonts w:ascii="Times New Roman" w:hAnsi="Times New Roman" w:cs="Times New Roman"/>
          <w:b/>
        </w:rPr>
      </w:pPr>
    </w:p>
    <w:p w14:paraId="0F65402D" w14:textId="77777777" w:rsidR="003E63AE" w:rsidRDefault="003E63AE">
      <w:pPr>
        <w:rPr>
          <w:rFonts w:ascii="Times New Roman" w:hAnsi="Times New Roman" w:cs="Times New Roman"/>
          <w:b/>
        </w:rPr>
      </w:pPr>
    </w:p>
    <w:p w14:paraId="1FF6880C" w14:textId="2E124EC9" w:rsidR="00932842" w:rsidRPr="005038F8" w:rsidRDefault="00932842">
      <w:pPr>
        <w:rPr>
          <w:rFonts w:ascii="Times New Roman" w:hAnsi="Times New Roman" w:cs="Times New Roman"/>
          <w:b/>
        </w:rPr>
      </w:pPr>
      <w:r w:rsidRPr="005038F8">
        <w:rPr>
          <w:rFonts w:ascii="Times New Roman" w:hAnsi="Times New Roman" w:cs="Times New Roman"/>
          <w:b/>
        </w:rPr>
        <w:lastRenderedPageBreak/>
        <w:t>Key points to remember:</w:t>
      </w:r>
    </w:p>
    <w:p w14:paraId="4FCDEAAF" w14:textId="77777777" w:rsidR="00932842" w:rsidRPr="005038F8" w:rsidRDefault="00932842">
      <w:pPr>
        <w:rPr>
          <w:rFonts w:ascii="Times New Roman" w:hAnsi="Times New Roman" w:cs="Times New Roman"/>
          <w:b/>
        </w:rPr>
      </w:pPr>
    </w:p>
    <w:p w14:paraId="29B10980" w14:textId="49479E2D" w:rsidR="00932842" w:rsidRPr="005038F8" w:rsidRDefault="005038F8"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Papers must be a minimum of 2</w:t>
      </w:r>
      <w:r w:rsidR="00932842" w:rsidRPr="005038F8">
        <w:rPr>
          <w:rFonts w:ascii="Times New Roman" w:hAnsi="Times New Roman" w:cs="Times New Roman"/>
          <w:b/>
        </w:rPr>
        <w:t xml:space="preserve"> pages and in MLA style</w:t>
      </w:r>
    </w:p>
    <w:p w14:paraId="07C649BF" w14:textId="1B8D196C" w:rsidR="00932842"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Must include both an analysis and response (i.e. a thesis statement)</w:t>
      </w:r>
    </w:p>
    <w:p w14:paraId="0F151130" w14:textId="6BF55B47" w:rsidR="003E63AE" w:rsidRPr="005038F8" w:rsidRDefault="003E63AE" w:rsidP="00932842">
      <w:pPr>
        <w:pStyle w:val="ListParagraph"/>
        <w:numPr>
          <w:ilvl w:val="0"/>
          <w:numId w:val="1"/>
        </w:numPr>
        <w:rPr>
          <w:rFonts w:ascii="Times New Roman" w:hAnsi="Times New Roman" w:cs="Times New Roman"/>
          <w:b/>
        </w:rPr>
      </w:pPr>
      <w:r>
        <w:rPr>
          <w:rFonts w:ascii="Times New Roman" w:hAnsi="Times New Roman" w:cs="Times New Roman"/>
          <w:b/>
        </w:rPr>
        <w:t>Each paper must be revised!</w:t>
      </w:r>
    </w:p>
    <w:p w14:paraId="5D07DA7C" w14:textId="77777777"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Must be a polished and formal piece of writing</w:t>
      </w:r>
    </w:p>
    <w:p w14:paraId="1155A66F" w14:textId="77777777"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Each essay must focus on a different text</w:t>
      </w:r>
    </w:p>
    <w:p w14:paraId="1DDEAC92" w14:textId="254441DE" w:rsidR="00C35C8F" w:rsidRPr="005038F8" w:rsidRDefault="005038F8"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Your final paper/project will</w:t>
      </w:r>
      <w:r w:rsidR="00C35C8F" w:rsidRPr="005038F8">
        <w:rPr>
          <w:rFonts w:ascii="Times New Roman" w:hAnsi="Times New Roman" w:cs="Times New Roman"/>
          <w:b/>
        </w:rPr>
        <w:t xml:space="preserve"> build off one of your essays</w:t>
      </w:r>
    </w:p>
    <w:p w14:paraId="028F1204" w14:textId="30C2BF45"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 xml:space="preserve">Each </w:t>
      </w:r>
      <w:r w:rsidR="003E63AE">
        <w:rPr>
          <w:rFonts w:ascii="Times New Roman" w:hAnsi="Times New Roman" w:cs="Times New Roman"/>
          <w:b/>
        </w:rPr>
        <w:t>essay will be uploaded onto iCollege</w:t>
      </w:r>
      <w:r w:rsidRPr="005038F8">
        <w:rPr>
          <w:rFonts w:ascii="Times New Roman" w:hAnsi="Times New Roman" w:cs="Times New Roman"/>
          <w:b/>
        </w:rPr>
        <w:t xml:space="preserve"> the day it’s due</w:t>
      </w:r>
    </w:p>
    <w:p w14:paraId="3077FB90" w14:textId="77777777" w:rsidR="008751D7" w:rsidRDefault="008751D7" w:rsidP="008751D7">
      <w:pPr>
        <w:rPr>
          <w:rFonts w:ascii="Times" w:hAnsi="Times"/>
          <w:b/>
        </w:rPr>
      </w:pPr>
    </w:p>
    <w:p w14:paraId="042101F2" w14:textId="77777777" w:rsidR="008751D7" w:rsidRDefault="008751D7" w:rsidP="008751D7">
      <w:pPr>
        <w:rPr>
          <w:rFonts w:ascii="Times" w:hAnsi="Times"/>
          <w:b/>
        </w:rPr>
      </w:pPr>
    </w:p>
    <w:p w14:paraId="015445C8" w14:textId="77777777" w:rsidR="008751D7" w:rsidRDefault="008751D7" w:rsidP="008751D7">
      <w:pPr>
        <w:rPr>
          <w:rFonts w:ascii="Times" w:hAnsi="Times"/>
          <w:b/>
        </w:rPr>
      </w:pPr>
    </w:p>
    <w:p w14:paraId="142651FF" w14:textId="0A5E6E3C" w:rsidR="00272915" w:rsidRDefault="00272915" w:rsidP="008751D7">
      <w:pPr>
        <w:spacing w:line="480" w:lineRule="auto"/>
        <w:rPr>
          <w:rFonts w:ascii="Times" w:hAnsi="Times"/>
        </w:rPr>
      </w:pPr>
      <w:commentRangeStart w:id="1"/>
      <w:r>
        <w:rPr>
          <w:rFonts w:ascii="Times" w:hAnsi="Times"/>
        </w:rPr>
        <w:t>Kendrick Lamar</w:t>
      </w:r>
    </w:p>
    <w:p w14:paraId="0E97ADE9" w14:textId="6BB3A2B7" w:rsidR="00272915" w:rsidRDefault="00272915" w:rsidP="008751D7">
      <w:pPr>
        <w:spacing w:line="480" w:lineRule="auto"/>
        <w:rPr>
          <w:rFonts w:ascii="Times" w:hAnsi="Times"/>
          <w:b/>
        </w:rPr>
      </w:pPr>
      <w:r>
        <w:rPr>
          <w:rFonts w:ascii="Times" w:hAnsi="Times"/>
        </w:rPr>
        <w:t>Professor Josh Martin</w:t>
      </w:r>
      <w:r w:rsidR="008751D7">
        <w:rPr>
          <w:rFonts w:ascii="Times" w:hAnsi="Times"/>
          <w:b/>
        </w:rPr>
        <w:tab/>
      </w:r>
    </w:p>
    <w:p w14:paraId="1ECFA00E" w14:textId="1E3C0763" w:rsidR="00272915" w:rsidRDefault="00272915" w:rsidP="008751D7">
      <w:pPr>
        <w:spacing w:line="480" w:lineRule="auto"/>
        <w:rPr>
          <w:rFonts w:ascii="Times" w:hAnsi="Times"/>
        </w:rPr>
      </w:pPr>
      <w:r>
        <w:rPr>
          <w:rFonts w:ascii="Times" w:hAnsi="Times"/>
        </w:rPr>
        <w:t>English 1102</w:t>
      </w:r>
    </w:p>
    <w:p w14:paraId="63B7B0B6" w14:textId="190329CF" w:rsidR="00272915" w:rsidRPr="00272915" w:rsidRDefault="00272915" w:rsidP="008751D7">
      <w:pPr>
        <w:spacing w:line="480" w:lineRule="auto"/>
        <w:rPr>
          <w:rFonts w:ascii="Times" w:hAnsi="Times"/>
        </w:rPr>
      </w:pPr>
      <w:r>
        <w:rPr>
          <w:rFonts w:ascii="Times" w:hAnsi="Times"/>
        </w:rPr>
        <w:t>30 August 2017</w:t>
      </w:r>
    </w:p>
    <w:commentRangeEnd w:id="1"/>
    <w:p w14:paraId="2967AF0F" w14:textId="1F9DEEC7" w:rsidR="00272915" w:rsidRPr="00272915" w:rsidRDefault="009B42DA" w:rsidP="00272915">
      <w:pPr>
        <w:spacing w:line="480" w:lineRule="auto"/>
        <w:jc w:val="center"/>
        <w:rPr>
          <w:rFonts w:ascii="Times" w:hAnsi="Times"/>
          <w:i/>
        </w:rPr>
      </w:pPr>
      <w:r>
        <w:rPr>
          <w:rStyle w:val="CommentReference"/>
        </w:rPr>
        <w:commentReference w:id="1"/>
      </w:r>
      <w:commentRangeStart w:id="2"/>
      <w:r w:rsidR="00272915">
        <w:rPr>
          <w:rFonts w:ascii="Times" w:hAnsi="Times"/>
        </w:rPr>
        <w:t>To Eat Or Not T</w:t>
      </w:r>
      <w:r w:rsidR="00272915" w:rsidRPr="00272915">
        <w:rPr>
          <w:rFonts w:ascii="Times" w:hAnsi="Times"/>
        </w:rPr>
        <w:t>o Eat Children</w:t>
      </w:r>
      <w:r w:rsidR="00272915">
        <w:rPr>
          <w:rFonts w:ascii="Times" w:hAnsi="Times"/>
        </w:rPr>
        <w:t xml:space="preserve">: Irony in </w:t>
      </w:r>
      <w:r w:rsidR="00272915">
        <w:rPr>
          <w:rFonts w:ascii="Times" w:hAnsi="Times"/>
          <w:i/>
        </w:rPr>
        <w:t>A Modest Proposal</w:t>
      </w:r>
      <w:commentRangeEnd w:id="2"/>
      <w:r>
        <w:rPr>
          <w:rStyle w:val="CommentReference"/>
        </w:rPr>
        <w:commentReference w:id="2"/>
      </w:r>
    </w:p>
    <w:p w14:paraId="66886630" w14:textId="631F0D0D" w:rsidR="008751D7" w:rsidRDefault="00272915" w:rsidP="008751D7">
      <w:pPr>
        <w:spacing w:line="480" w:lineRule="auto"/>
        <w:rPr>
          <w:rFonts w:ascii="Times" w:hAnsi="Times"/>
        </w:rPr>
      </w:pPr>
      <w:r>
        <w:rPr>
          <w:rFonts w:ascii="Times" w:hAnsi="Times"/>
          <w:b/>
        </w:rPr>
        <w:tab/>
      </w:r>
      <w:r w:rsidR="008751D7">
        <w:rPr>
          <w:rFonts w:ascii="Times" w:hAnsi="Times"/>
        </w:rPr>
        <w:t xml:space="preserve">Written in 1729, Jonathan Swift’s </w:t>
      </w:r>
      <w:r w:rsidR="008751D7">
        <w:rPr>
          <w:rFonts w:ascii="Times" w:hAnsi="Times"/>
          <w:i/>
        </w:rPr>
        <w:t xml:space="preserve">A Modest Proposal </w:t>
      </w:r>
      <w:r w:rsidR="008751D7">
        <w:rPr>
          <w:rFonts w:ascii="Times" w:hAnsi="Times"/>
        </w:rPr>
        <w:t>is full of irony. While the work seems to argue for the eating of children as a way to lessen Ireland’s economic and sociopolitical woes, Swift is actually advocating for Irish nationalism and does not actually want the Irish to eat their own children. Swift’s ironic position is made evident when he begins to discuss what the Irish can actually do to better their society, including</w:t>
      </w:r>
      <w:r w:rsidR="008751D7" w:rsidRPr="008751D7">
        <w:rPr>
          <w:rFonts w:ascii="Times" w:hAnsi="Times"/>
        </w:rPr>
        <w:t xml:space="preserve"> </w:t>
      </w:r>
      <w:r w:rsidR="008751D7">
        <w:rPr>
          <w:rFonts w:ascii="Times" w:hAnsi="Times"/>
        </w:rPr>
        <w:t>“</w:t>
      </w:r>
      <w:r w:rsidR="008751D7" w:rsidRPr="008751D7">
        <w:rPr>
          <w:rFonts w:ascii="Times" w:hAnsi="Times"/>
        </w:rPr>
        <w:t>taxing our absentees at five shillings a pound: Of using neither cloaths, nor houshold furniture, except what is of our own growth and manufacture: Of utterly rejecting the materials and instrume</w:t>
      </w:r>
      <w:r w:rsidR="008751D7">
        <w:rPr>
          <w:rFonts w:ascii="Times" w:hAnsi="Times"/>
        </w:rPr>
        <w:t>nts that promote foreign luxury . . .” (</w:t>
      </w:r>
      <w:r w:rsidR="008751D7">
        <w:rPr>
          <w:rFonts w:ascii="Times" w:hAnsi="Times"/>
          <w:i/>
        </w:rPr>
        <w:t>A Modest Proposal</w:t>
      </w:r>
      <w:r w:rsidR="008751D7">
        <w:rPr>
          <w:rFonts w:ascii="Times" w:hAnsi="Times"/>
        </w:rPr>
        <w:t xml:space="preserve">). </w:t>
      </w:r>
      <w:commentRangeStart w:id="3"/>
      <w:r w:rsidR="008751D7">
        <w:rPr>
          <w:rFonts w:ascii="Times" w:hAnsi="Times"/>
        </w:rPr>
        <w:t xml:space="preserve">Thus, Swift </w:t>
      </w:r>
      <w:r w:rsidR="005038F8">
        <w:rPr>
          <w:rFonts w:ascii="Times" w:hAnsi="Times"/>
        </w:rPr>
        <w:t xml:space="preserve">argues that he </w:t>
      </w:r>
      <w:r w:rsidR="008751D7">
        <w:rPr>
          <w:rFonts w:ascii="Times" w:hAnsi="Times"/>
        </w:rPr>
        <w:t xml:space="preserve">does not want </w:t>
      </w:r>
      <w:r w:rsidR="005038F8">
        <w:rPr>
          <w:rFonts w:ascii="Times" w:hAnsi="Times"/>
        </w:rPr>
        <w:t xml:space="preserve">to actually </w:t>
      </w:r>
      <w:r w:rsidR="008751D7">
        <w:rPr>
          <w:rFonts w:ascii="Times" w:hAnsi="Times"/>
        </w:rPr>
        <w:t xml:space="preserve">eat children, but </w:t>
      </w:r>
      <w:r w:rsidR="005038F8">
        <w:rPr>
          <w:rFonts w:ascii="Times" w:hAnsi="Times"/>
        </w:rPr>
        <w:t xml:space="preserve">instead </w:t>
      </w:r>
      <w:r w:rsidR="008751D7">
        <w:rPr>
          <w:rFonts w:ascii="Times" w:hAnsi="Times"/>
        </w:rPr>
        <w:t>fight the English colonizers through economic and political means.</w:t>
      </w:r>
      <w:commentRangeEnd w:id="3"/>
      <w:r w:rsidR="009B42DA">
        <w:rPr>
          <w:rStyle w:val="CommentReference"/>
        </w:rPr>
        <w:commentReference w:id="3"/>
      </w:r>
    </w:p>
    <w:p w14:paraId="092FD99E" w14:textId="550F6284" w:rsidR="008751D7" w:rsidRDefault="008751D7" w:rsidP="008751D7">
      <w:pPr>
        <w:spacing w:line="480" w:lineRule="auto"/>
        <w:rPr>
          <w:rFonts w:ascii="Times" w:hAnsi="Times"/>
        </w:rPr>
      </w:pPr>
      <w:r>
        <w:rPr>
          <w:rFonts w:ascii="Times" w:hAnsi="Times"/>
        </w:rPr>
        <w:tab/>
        <w:t xml:space="preserve">Upon first reading </w:t>
      </w:r>
      <w:r>
        <w:rPr>
          <w:rFonts w:ascii="Times" w:hAnsi="Times"/>
          <w:i/>
        </w:rPr>
        <w:t>A Modest Proposal</w:t>
      </w:r>
      <w:r>
        <w:rPr>
          <w:rFonts w:ascii="Times" w:hAnsi="Times"/>
        </w:rPr>
        <w:t>, one may be appalled at how calculated and cold Swift is as he “advocates” for eating children. In discussing “infant’s flesh,” for i</w:t>
      </w:r>
      <w:commentRangeStart w:id="4"/>
      <w:r>
        <w:rPr>
          <w:rFonts w:ascii="Times" w:hAnsi="Times"/>
        </w:rPr>
        <w:t>nstance, he writes, “</w:t>
      </w:r>
      <w:r w:rsidRPr="008751D7">
        <w:rPr>
          <w:rFonts w:ascii="Times" w:hAnsi="Times"/>
        </w:rPr>
        <w:t>Infant's flesh will be in season throughout the year, but more plentiful in March</w:t>
      </w:r>
      <w:r>
        <w:rPr>
          <w:rFonts w:ascii="Times" w:hAnsi="Times"/>
        </w:rPr>
        <w:t>, and a little before and after . . . “ (</w:t>
      </w:r>
      <w:r>
        <w:rPr>
          <w:rFonts w:ascii="Times" w:hAnsi="Times"/>
          <w:i/>
        </w:rPr>
        <w:t>A Modest Proposal</w:t>
      </w:r>
      <w:r>
        <w:rPr>
          <w:rFonts w:ascii="Times" w:hAnsi="Times"/>
        </w:rPr>
        <w:t xml:space="preserve">). However, after rereading the text carefully, one can see how Swift is using irony and humor. He </w:t>
      </w:r>
      <w:r>
        <w:rPr>
          <w:rFonts w:ascii="Times" w:hAnsi="Times"/>
        </w:rPr>
        <w:lastRenderedPageBreak/>
        <w:t>digresses often throughout the text, and his tone becomes more and more sarcastic. Swift’s sarcasm becomes fully transparent towards the end of the work when he lists the practical steps the Irish can take to fight the English. Due to the dangers of writing directly about the c</w:t>
      </w:r>
      <w:r w:rsidR="00071714">
        <w:rPr>
          <w:rFonts w:ascii="Times" w:hAnsi="Times"/>
        </w:rPr>
        <w:t>olonizing English, Swift had to employ irony</w:t>
      </w:r>
      <w:r w:rsidR="009B42DA">
        <w:rPr>
          <w:rFonts w:ascii="Times" w:hAnsi="Times"/>
        </w:rPr>
        <w:t xml:space="preserve"> to argue for an Ireland</w:t>
      </w:r>
      <w:r w:rsidR="00071714">
        <w:rPr>
          <w:rFonts w:ascii="Times" w:hAnsi="Times"/>
        </w:rPr>
        <w:t xml:space="preserve"> ran for and by the Irish.</w:t>
      </w:r>
      <w:commentRangeEnd w:id="4"/>
      <w:r w:rsidR="009B42DA">
        <w:rPr>
          <w:rStyle w:val="CommentReference"/>
        </w:rPr>
        <w:commentReference w:id="4"/>
      </w:r>
    </w:p>
    <w:p w14:paraId="5CC378A6" w14:textId="17A1CD39" w:rsidR="00071714" w:rsidRDefault="00071714" w:rsidP="008751D7">
      <w:pPr>
        <w:spacing w:line="480" w:lineRule="auto"/>
        <w:rPr>
          <w:rFonts w:ascii="Times" w:hAnsi="Times"/>
        </w:rPr>
      </w:pPr>
      <w:r>
        <w:rPr>
          <w:rFonts w:ascii="Times" w:hAnsi="Times"/>
        </w:rPr>
        <w:tab/>
        <w:t xml:space="preserve">Though written </w:t>
      </w:r>
      <w:r w:rsidR="00272915">
        <w:rPr>
          <w:rFonts w:ascii="Times" w:hAnsi="Times"/>
        </w:rPr>
        <w:t xml:space="preserve">nearly three centuries ago, Swift’s work is very applicable today. </w:t>
      </w:r>
      <w:commentRangeStart w:id="5"/>
      <w:proofErr w:type="gramStart"/>
      <w:r w:rsidR="00272915">
        <w:rPr>
          <w:rFonts w:ascii="Times" w:hAnsi="Times"/>
        </w:rPr>
        <w:t>This is why, despite the somewhat difficult language</w:t>
      </w:r>
      <w:proofErr w:type="gramEnd"/>
      <w:r w:rsidR="00272915">
        <w:rPr>
          <w:rFonts w:ascii="Times" w:hAnsi="Times"/>
        </w:rPr>
        <w:t xml:space="preserve">, </w:t>
      </w:r>
      <w:proofErr w:type="gramStart"/>
      <w:r w:rsidR="00272915">
        <w:rPr>
          <w:rFonts w:ascii="Times" w:hAnsi="Times"/>
        </w:rPr>
        <w:t>I really enjoyed the work</w:t>
      </w:r>
      <w:proofErr w:type="gramEnd"/>
      <w:r w:rsidR="00272915">
        <w:rPr>
          <w:rFonts w:ascii="Times" w:hAnsi="Times"/>
        </w:rPr>
        <w:t xml:space="preserve">. </w:t>
      </w:r>
      <w:r w:rsidR="00272915">
        <w:rPr>
          <w:rFonts w:ascii="Times" w:hAnsi="Times"/>
          <w:i/>
        </w:rPr>
        <w:t xml:space="preserve">A Modest Proposal </w:t>
      </w:r>
      <w:r w:rsidR="00272915">
        <w:rPr>
          <w:rFonts w:ascii="Times" w:hAnsi="Times"/>
        </w:rPr>
        <w:t xml:space="preserve">reminds me of the ways in which Third World countries, such as those in Africa, continually fight against the effects of imperialism. In today’s society, humor and sarcasm are used more and more to address societal concerns. For instance, one need only watch reruns of </w:t>
      </w:r>
      <w:r w:rsidR="00272915">
        <w:rPr>
          <w:rFonts w:ascii="Times" w:hAnsi="Times"/>
          <w:i/>
        </w:rPr>
        <w:t xml:space="preserve">The Colbert Report </w:t>
      </w:r>
      <w:r w:rsidR="00272915">
        <w:rPr>
          <w:rFonts w:ascii="Times" w:hAnsi="Times"/>
        </w:rPr>
        <w:t xml:space="preserve">on Comedy Central </w:t>
      </w:r>
      <w:r w:rsidR="009875DB">
        <w:rPr>
          <w:rFonts w:ascii="Times" w:hAnsi="Times"/>
        </w:rPr>
        <w:t xml:space="preserve">to see a modern application of Swift’s writing.  Just as the work has stood the test of time for almost three centuries, I think people 300 years from now will read and enjoy </w:t>
      </w:r>
      <w:r w:rsidR="009875DB">
        <w:rPr>
          <w:rFonts w:ascii="Times" w:hAnsi="Times"/>
          <w:i/>
        </w:rPr>
        <w:t xml:space="preserve">A Modest Proposal </w:t>
      </w:r>
      <w:r w:rsidR="009875DB">
        <w:rPr>
          <w:rFonts w:ascii="Times" w:hAnsi="Times"/>
        </w:rPr>
        <w:t>because of its historical value. Plus, it’s just really funny! I don’t really have any major critiques of the work, only that I wish it was a bit shorter and more to the point. T</w:t>
      </w:r>
      <w:commentRangeEnd w:id="5"/>
      <w:r w:rsidR="009B42DA">
        <w:rPr>
          <w:rStyle w:val="CommentReference"/>
        </w:rPr>
        <w:commentReference w:id="5"/>
      </w:r>
      <w:r w:rsidR="009875DB">
        <w:rPr>
          <w:rFonts w:ascii="Times" w:hAnsi="Times"/>
        </w:rPr>
        <w:t>hen again, maybe that’s Swift’s point; there isn’t an easy fix. This work obviously addresses a dystopia, but Swift also leaves the door open for an Irish “utopia” if the Irish can successfully</w:t>
      </w:r>
      <w:r w:rsidR="009B42DA">
        <w:rPr>
          <w:rFonts w:ascii="Times" w:hAnsi="Times"/>
        </w:rPr>
        <w:t xml:space="preserve"> end the English occupation. </w:t>
      </w:r>
    </w:p>
    <w:p w14:paraId="354AC186" w14:textId="77777777" w:rsidR="009B42DA" w:rsidRDefault="009B42DA" w:rsidP="008751D7">
      <w:pPr>
        <w:spacing w:line="480" w:lineRule="auto"/>
        <w:rPr>
          <w:rFonts w:ascii="Times" w:hAnsi="Times"/>
        </w:rPr>
      </w:pPr>
      <w:commentRangeStart w:id="6"/>
    </w:p>
    <w:p w14:paraId="0FEF05E7" w14:textId="369FC380" w:rsidR="009B42DA" w:rsidRDefault="009B42DA" w:rsidP="008751D7">
      <w:pPr>
        <w:spacing w:line="480" w:lineRule="auto"/>
        <w:rPr>
          <w:rFonts w:ascii="Times" w:hAnsi="Times"/>
        </w:rPr>
      </w:pPr>
      <w:r>
        <w:rPr>
          <w:rFonts w:ascii="Times" w:hAnsi="Times"/>
        </w:rPr>
        <w:t>Works Cited</w:t>
      </w:r>
    </w:p>
    <w:p w14:paraId="5FC228B0" w14:textId="0D8FB127" w:rsidR="009B42DA" w:rsidRPr="009B42DA" w:rsidRDefault="009B42DA" w:rsidP="008751D7">
      <w:pPr>
        <w:spacing w:line="480" w:lineRule="auto"/>
        <w:rPr>
          <w:rFonts w:ascii="Times" w:hAnsi="Times"/>
        </w:rPr>
      </w:pPr>
      <w:r>
        <w:rPr>
          <w:rFonts w:ascii="Times" w:hAnsi="Times"/>
        </w:rPr>
        <w:t xml:space="preserve">Swift, Jonathan. </w:t>
      </w:r>
      <w:proofErr w:type="gramStart"/>
      <w:r>
        <w:rPr>
          <w:rFonts w:ascii="Times" w:hAnsi="Times"/>
          <w:i/>
        </w:rPr>
        <w:t>A Modest Proposal</w:t>
      </w:r>
      <w:r>
        <w:rPr>
          <w:rFonts w:ascii="Times" w:hAnsi="Times"/>
        </w:rPr>
        <w:t>.</w:t>
      </w:r>
      <w:proofErr w:type="gramEnd"/>
    </w:p>
    <w:p w14:paraId="19C53EBE" w14:textId="77777777" w:rsidR="008751D7" w:rsidRDefault="008751D7" w:rsidP="008751D7">
      <w:pPr>
        <w:spacing w:line="480" w:lineRule="auto"/>
        <w:rPr>
          <w:rFonts w:ascii="Times" w:hAnsi="Times"/>
          <w:b/>
        </w:rPr>
      </w:pPr>
    </w:p>
    <w:p w14:paraId="3F04C9CD" w14:textId="77777777" w:rsidR="008751D7" w:rsidRDefault="008751D7" w:rsidP="008751D7">
      <w:pPr>
        <w:spacing w:line="480" w:lineRule="auto"/>
        <w:rPr>
          <w:rFonts w:ascii="Times" w:hAnsi="Times"/>
          <w:b/>
        </w:rPr>
      </w:pPr>
    </w:p>
    <w:commentRangeEnd w:id="6"/>
    <w:p w14:paraId="35BEA1F4" w14:textId="77777777" w:rsidR="008751D7" w:rsidRDefault="009B42DA" w:rsidP="008751D7">
      <w:pPr>
        <w:spacing w:line="480" w:lineRule="auto"/>
        <w:rPr>
          <w:rFonts w:ascii="Times" w:hAnsi="Times"/>
          <w:b/>
        </w:rPr>
      </w:pPr>
      <w:r>
        <w:rPr>
          <w:rStyle w:val="CommentReference"/>
        </w:rPr>
        <w:commentReference w:id="6"/>
      </w:r>
    </w:p>
    <w:p w14:paraId="6D57D75E" w14:textId="77777777" w:rsidR="008751D7" w:rsidRDefault="008751D7" w:rsidP="008751D7">
      <w:pPr>
        <w:spacing w:line="480" w:lineRule="auto"/>
        <w:rPr>
          <w:rFonts w:ascii="Times" w:hAnsi="Times"/>
          <w:b/>
        </w:rPr>
      </w:pPr>
    </w:p>
    <w:p w14:paraId="5DEE2729" w14:textId="77777777" w:rsidR="008751D7" w:rsidRDefault="008751D7" w:rsidP="008751D7">
      <w:pPr>
        <w:spacing w:line="480" w:lineRule="auto"/>
        <w:rPr>
          <w:rFonts w:ascii="Times" w:hAnsi="Times"/>
          <w:b/>
        </w:rPr>
      </w:pPr>
    </w:p>
    <w:p w14:paraId="14612D09" w14:textId="77777777" w:rsidR="008751D7" w:rsidRDefault="008751D7" w:rsidP="008751D7">
      <w:pPr>
        <w:rPr>
          <w:rFonts w:ascii="Times" w:hAnsi="Times"/>
          <w:b/>
        </w:rPr>
      </w:pPr>
    </w:p>
    <w:p w14:paraId="6F095D47" w14:textId="77777777" w:rsidR="008751D7" w:rsidRDefault="008751D7" w:rsidP="008751D7">
      <w:pPr>
        <w:rPr>
          <w:rFonts w:ascii="Times" w:hAnsi="Times"/>
          <w:b/>
        </w:rPr>
      </w:pPr>
    </w:p>
    <w:p w14:paraId="554C50AC" w14:textId="77777777" w:rsidR="008751D7" w:rsidRPr="008751D7" w:rsidRDefault="008751D7" w:rsidP="008751D7">
      <w:pPr>
        <w:rPr>
          <w:rFonts w:ascii="Times" w:hAnsi="Times"/>
          <w:b/>
        </w:rPr>
      </w:pPr>
    </w:p>
    <w:sectPr w:rsidR="008751D7" w:rsidRPr="008751D7" w:rsidSect="000204FC">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Joshua  Martin" w:date="2017-08-15T10:17:00Z" w:initials="JM">
    <w:p w14:paraId="7F028114" w14:textId="22C004F7" w:rsidR="009B42DA" w:rsidRDefault="009B42DA">
      <w:pPr>
        <w:pStyle w:val="CommentText"/>
      </w:pPr>
      <w:r>
        <w:rPr>
          <w:rStyle w:val="CommentReference"/>
        </w:rPr>
        <w:annotationRef/>
      </w:r>
      <w:r>
        <w:t>MLA format</w:t>
      </w:r>
    </w:p>
  </w:comment>
  <w:comment w:id="2" w:author="Joshua  Martin" w:date="2017-08-15T10:17:00Z" w:initials="JM">
    <w:p w14:paraId="3B8B2FED" w14:textId="3C4F3605" w:rsidR="009B42DA" w:rsidRDefault="009B42DA">
      <w:pPr>
        <w:pStyle w:val="CommentText"/>
      </w:pPr>
      <w:r>
        <w:rPr>
          <w:rStyle w:val="CommentReference"/>
        </w:rPr>
        <w:annotationRef/>
      </w:r>
      <w:proofErr w:type="gramStart"/>
      <w:r>
        <w:t>interesting</w:t>
      </w:r>
      <w:proofErr w:type="gramEnd"/>
      <w:r>
        <w:t xml:space="preserve"> and creative title, not just “Essay 1.”</w:t>
      </w:r>
    </w:p>
  </w:comment>
  <w:comment w:id="3" w:author="Joshua  Martin" w:date="2017-08-15T10:18:00Z" w:initials="JM">
    <w:p w14:paraId="45D83781" w14:textId="57C0F17A" w:rsidR="009B42DA" w:rsidRDefault="009B42DA">
      <w:pPr>
        <w:pStyle w:val="CommentText"/>
      </w:pPr>
      <w:r>
        <w:rPr>
          <w:rStyle w:val="CommentReference"/>
        </w:rPr>
        <w:annotationRef/>
      </w:r>
      <w:proofErr w:type="gramStart"/>
      <w:r>
        <w:t>thesis</w:t>
      </w:r>
      <w:proofErr w:type="gramEnd"/>
      <w:r>
        <w:t xml:space="preserve"> statement that goes beyond a surface reading of the text; is attempting to argue something not immediately evident.</w:t>
      </w:r>
    </w:p>
  </w:comment>
  <w:comment w:id="4" w:author="Joshua  Martin" w:date="2017-08-15T10:18:00Z" w:initials="JM">
    <w:p w14:paraId="1FFCA81E" w14:textId="7F477757" w:rsidR="009B42DA" w:rsidRDefault="009B42DA">
      <w:pPr>
        <w:pStyle w:val="CommentText"/>
      </w:pPr>
      <w:r>
        <w:rPr>
          <w:rStyle w:val="CommentReference"/>
        </w:rPr>
        <w:annotationRef/>
      </w:r>
      <w:r>
        <w:t>Analysis. Notice the evidence used in support.</w:t>
      </w:r>
    </w:p>
  </w:comment>
  <w:comment w:id="5" w:author="Joshua  Martin" w:date="2017-08-15T10:19:00Z" w:initials="JM">
    <w:p w14:paraId="73BA3C57" w14:textId="767952B3" w:rsidR="009B42DA" w:rsidRDefault="009B42DA">
      <w:pPr>
        <w:pStyle w:val="CommentText"/>
      </w:pPr>
      <w:r>
        <w:rPr>
          <w:rStyle w:val="CommentReference"/>
        </w:rPr>
        <w:annotationRef/>
      </w:r>
      <w:r>
        <w:t>Response. Notice the author did not simply say “I liked the text.” He goes deeper than that.</w:t>
      </w:r>
    </w:p>
  </w:comment>
  <w:comment w:id="6" w:author="Joshua  Martin" w:date="2017-08-15T10:19:00Z" w:initials="JM">
    <w:p w14:paraId="276699DC" w14:textId="1B24B1DD" w:rsidR="009B42DA" w:rsidRDefault="009B42DA">
      <w:pPr>
        <w:pStyle w:val="CommentText"/>
      </w:pPr>
      <w:r>
        <w:rPr>
          <w:rStyle w:val="CommentReference"/>
        </w:rPr>
        <w:annotationRef/>
      </w:r>
      <w:proofErr w:type="gramStart"/>
      <w:r>
        <w:t>works</w:t>
      </w:r>
      <w:proofErr w:type="gramEnd"/>
      <w:r>
        <w:t xml:space="preserve"> cited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F028114" w15:done="0"/>
  <w15:commentEx w15:paraId="3B8B2FED" w15:done="0"/>
  <w15:commentEx w15:paraId="45D83781" w15:done="0"/>
  <w15:commentEx w15:paraId="1FFCA81E" w15:done="0"/>
  <w15:commentEx w15:paraId="73BA3C57" w15:done="0"/>
  <w15:commentEx w15:paraId="276699D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54108"/>
    <w:multiLevelType w:val="hybridMultilevel"/>
    <w:tmpl w:val="00DC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D06"/>
    <w:rsid w:val="000204FC"/>
    <w:rsid w:val="0003283D"/>
    <w:rsid w:val="00071714"/>
    <w:rsid w:val="001A6D06"/>
    <w:rsid w:val="00272915"/>
    <w:rsid w:val="003B22A2"/>
    <w:rsid w:val="003E63AE"/>
    <w:rsid w:val="005038F8"/>
    <w:rsid w:val="008751D7"/>
    <w:rsid w:val="00932842"/>
    <w:rsid w:val="009875DB"/>
    <w:rsid w:val="009B42DA"/>
    <w:rsid w:val="00A1709D"/>
    <w:rsid w:val="00C35C8F"/>
    <w:rsid w:val="00E942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A209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842"/>
    <w:pPr>
      <w:ind w:left="720"/>
      <w:contextualSpacing/>
    </w:pPr>
  </w:style>
  <w:style w:type="character" w:styleId="CommentReference">
    <w:name w:val="annotation reference"/>
    <w:basedOn w:val="DefaultParagraphFont"/>
    <w:uiPriority w:val="99"/>
    <w:semiHidden/>
    <w:unhideWhenUsed/>
    <w:rsid w:val="009B42DA"/>
    <w:rPr>
      <w:sz w:val="18"/>
      <w:szCs w:val="18"/>
    </w:rPr>
  </w:style>
  <w:style w:type="paragraph" w:styleId="CommentText">
    <w:name w:val="annotation text"/>
    <w:basedOn w:val="Normal"/>
    <w:link w:val="CommentTextChar"/>
    <w:uiPriority w:val="99"/>
    <w:semiHidden/>
    <w:unhideWhenUsed/>
    <w:rsid w:val="009B42DA"/>
  </w:style>
  <w:style w:type="character" w:customStyle="1" w:styleId="CommentTextChar">
    <w:name w:val="Comment Text Char"/>
    <w:basedOn w:val="DefaultParagraphFont"/>
    <w:link w:val="CommentText"/>
    <w:uiPriority w:val="99"/>
    <w:semiHidden/>
    <w:rsid w:val="009B42DA"/>
  </w:style>
  <w:style w:type="paragraph" w:styleId="CommentSubject">
    <w:name w:val="annotation subject"/>
    <w:basedOn w:val="CommentText"/>
    <w:next w:val="CommentText"/>
    <w:link w:val="CommentSubjectChar"/>
    <w:uiPriority w:val="99"/>
    <w:semiHidden/>
    <w:unhideWhenUsed/>
    <w:rsid w:val="009B42DA"/>
    <w:rPr>
      <w:b/>
      <w:bCs/>
      <w:sz w:val="20"/>
      <w:szCs w:val="20"/>
    </w:rPr>
  </w:style>
  <w:style w:type="character" w:customStyle="1" w:styleId="CommentSubjectChar">
    <w:name w:val="Comment Subject Char"/>
    <w:basedOn w:val="CommentTextChar"/>
    <w:link w:val="CommentSubject"/>
    <w:uiPriority w:val="99"/>
    <w:semiHidden/>
    <w:rsid w:val="009B42DA"/>
    <w:rPr>
      <w:b/>
      <w:bCs/>
      <w:sz w:val="20"/>
      <w:szCs w:val="20"/>
    </w:rPr>
  </w:style>
  <w:style w:type="paragraph" w:styleId="BalloonText">
    <w:name w:val="Balloon Text"/>
    <w:basedOn w:val="Normal"/>
    <w:link w:val="BalloonTextChar"/>
    <w:uiPriority w:val="99"/>
    <w:semiHidden/>
    <w:unhideWhenUsed/>
    <w:rsid w:val="009B42DA"/>
    <w:rPr>
      <w:rFonts w:ascii="Lucida Grande" w:hAnsi="Lucida Grande"/>
      <w:sz w:val="18"/>
      <w:szCs w:val="18"/>
    </w:rPr>
  </w:style>
  <w:style w:type="character" w:customStyle="1" w:styleId="BalloonTextChar">
    <w:name w:val="Balloon Text Char"/>
    <w:basedOn w:val="DefaultParagraphFont"/>
    <w:link w:val="BalloonText"/>
    <w:uiPriority w:val="99"/>
    <w:semiHidden/>
    <w:rsid w:val="009B42DA"/>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842"/>
    <w:pPr>
      <w:ind w:left="720"/>
      <w:contextualSpacing/>
    </w:pPr>
  </w:style>
  <w:style w:type="character" w:styleId="CommentReference">
    <w:name w:val="annotation reference"/>
    <w:basedOn w:val="DefaultParagraphFont"/>
    <w:uiPriority w:val="99"/>
    <w:semiHidden/>
    <w:unhideWhenUsed/>
    <w:rsid w:val="009B42DA"/>
    <w:rPr>
      <w:sz w:val="18"/>
      <w:szCs w:val="18"/>
    </w:rPr>
  </w:style>
  <w:style w:type="paragraph" w:styleId="CommentText">
    <w:name w:val="annotation text"/>
    <w:basedOn w:val="Normal"/>
    <w:link w:val="CommentTextChar"/>
    <w:uiPriority w:val="99"/>
    <w:semiHidden/>
    <w:unhideWhenUsed/>
    <w:rsid w:val="009B42DA"/>
  </w:style>
  <w:style w:type="character" w:customStyle="1" w:styleId="CommentTextChar">
    <w:name w:val="Comment Text Char"/>
    <w:basedOn w:val="DefaultParagraphFont"/>
    <w:link w:val="CommentText"/>
    <w:uiPriority w:val="99"/>
    <w:semiHidden/>
    <w:rsid w:val="009B42DA"/>
  </w:style>
  <w:style w:type="paragraph" w:styleId="CommentSubject">
    <w:name w:val="annotation subject"/>
    <w:basedOn w:val="CommentText"/>
    <w:next w:val="CommentText"/>
    <w:link w:val="CommentSubjectChar"/>
    <w:uiPriority w:val="99"/>
    <w:semiHidden/>
    <w:unhideWhenUsed/>
    <w:rsid w:val="009B42DA"/>
    <w:rPr>
      <w:b/>
      <w:bCs/>
      <w:sz w:val="20"/>
      <w:szCs w:val="20"/>
    </w:rPr>
  </w:style>
  <w:style w:type="character" w:customStyle="1" w:styleId="CommentSubjectChar">
    <w:name w:val="Comment Subject Char"/>
    <w:basedOn w:val="CommentTextChar"/>
    <w:link w:val="CommentSubject"/>
    <w:uiPriority w:val="99"/>
    <w:semiHidden/>
    <w:rsid w:val="009B42DA"/>
    <w:rPr>
      <w:b/>
      <w:bCs/>
      <w:sz w:val="20"/>
      <w:szCs w:val="20"/>
    </w:rPr>
  </w:style>
  <w:style w:type="paragraph" w:styleId="BalloonText">
    <w:name w:val="Balloon Text"/>
    <w:basedOn w:val="Normal"/>
    <w:link w:val="BalloonTextChar"/>
    <w:uiPriority w:val="99"/>
    <w:semiHidden/>
    <w:unhideWhenUsed/>
    <w:rsid w:val="009B42DA"/>
    <w:rPr>
      <w:rFonts w:ascii="Lucida Grande" w:hAnsi="Lucida Grande"/>
      <w:sz w:val="18"/>
      <w:szCs w:val="18"/>
    </w:rPr>
  </w:style>
  <w:style w:type="character" w:customStyle="1" w:styleId="BalloonTextChar">
    <w:name w:val="Balloon Text Char"/>
    <w:basedOn w:val="DefaultParagraphFont"/>
    <w:link w:val="BalloonText"/>
    <w:uiPriority w:val="99"/>
    <w:semiHidden/>
    <w:rsid w:val="009B42D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80560">
      <w:bodyDiv w:val="1"/>
      <w:marLeft w:val="0"/>
      <w:marRight w:val="0"/>
      <w:marTop w:val="0"/>
      <w:marBottom w:val="0"/>
      <w:divBdr>
        <w:top w:val="none" w:sz="0" w:space="0" w:color="auto"/>
        <w:left w:val="none" w:sz="0" w:space="0" w:color="auto"/>
        <w:bottom w:val="none" w:sz="0" w:space="0" w:color="auto"/>
        <w:right w:val="none" w:sz="0" w:space="0" w:color="auto"/>
      </w:divBdr>
    </w:div>
    <w:div w:id="13278282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omments" Target="comments.xm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946</Words>
  <Characters>5395</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Appalachian State University</Company>
  <LinksUpToDate>false</LinksUpToDate>
  <CharactersWithSpaces>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Martin</dc:creator>
  <cp:keywords/>
  <dc:description/>
  <cp:lastModifiedBy>Joshua  Martin</cp:lastModifiedBy>
  <cp:revision>2</cp:revision>
  <dcterms:created xsi:type="dcterms:W3CDTF">2018-11-02T17:10:00Z</dcterms:created>
  <dcterms:modified xsi:type="dcterms:W3CDTF">2018-11-02T17:10:00Z</dcterms:modified>
</cp:coreProperties>
</file>